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45" w:rsidRDefault="006B7565" w:rsidP="002F024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49.5pt;margin-top:-37.5pt;width:568.5pt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" fillcolor="white [3201]" strokeweight=".5pt">
            <v:textbox>
              <w:txbxContent>
                <w:p w:rsidR="002F0245" w:rsidRPr="00EC01F4" w:rsidRDefault="002F0245" w:rsidP="002F024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C01F4">
                    <w:rPr>
                      <w:b/>
                      <w:sz w:val="28"/>
                      <w:szCs w:val="28"/>
                    </w:rPr>
                    <w:t>Emory Family Medicine Residency Program</w:t>
                  </w:r>
                </w:p>
                <w:p w:rsidR="002F0245" w:rsidRPr="00EC01F4" w:rsidRDefault="002F0245" w:rsidP="002F024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C01F4">
                    <w:rPr>
                      <w:b/>
                      <w:sz w:val="28"/>
                      <w:szCs w:val="28"/>
                    </w:rPr>
                    <w:t>Checklist of Resident’s Skills in Videotaped Patient Education</w:t>
                  </w:r>
                </w:p>
              </w:txbxContent>
            </v:textbox>
          </v:shape>
        </w:pict>
      </w:r>
    </w:p>
    <w:p w:rsidR="002F0245" w:rsidRDefault="002F0245" w:rsidP="002F0245"/>
    <w:p w:rsidR="004C284A" w:rsidRPr="000E3956" w:rsidRDefault="002F0245" w:rsidP="002F0245">
      <w:pPr>
        <w:spacing w:after="0"/>
        <w:rPr>
          <w:b/>
          <w:sz w:val="16"/>
          <w:szCs w:val="16"/>
        </w:rPr>
      </w:pPr>
      <w:r w:rsidRPr="000E3956">
        <w:rPr>
          <w:b/>
          <w:sz w:val="16"/>
          <w:szCs w:val="16"/>
        </w:rPr>
        <w:t>Resident_______________________________</w:t>
      </w:r>
      <w:r w:rsidRPr="000E3956">
        <w:rPr>
          <w:b/>
          <w:sz w:val="16"/>
          <w:szCs w:val="16"/>
        </w:rPr>
        <w:tab/>
      </w:r>
      <w:r w:rsidRPr="000E3956">
        <w:rPr>
          <w:b/>
          <w:sz w:val="16"/>
          <w:szCs w:val="16"/>
        </w:rPr>
        <w:tab/>
      </w:r>
      <w:r w:rsidRPr="000E3956">
        <w:rPr>
          <w:b/>
          <w:sz w:val="16"/>
          <w:szCs w:val="16"/>
        </w:rPr>
        <w:tab/>
      </w:r>
      <w:r w:rsidRPr="000E3956">
        <w:rPr>
          <w:b/>
          <w:sz w:val="16"/>
          <w:szCs w:val="16"/>
        </w:rPr>
        <w:tab/>
        <w:t>Date_______________________________</w:t>
      </w:r>
    </w:p>
    <w:p w:rsidR="002F0245" w:rsidRPr="000E3956" w:rsidRDefault="002F0245" w:rsidP="002F0245">
      <w:pPr>
        <w:spacing w:after="0"/>
        <w:rPr>
          <w:b/>
          <w:sz w:val="16"/>
          <w:szCs w:val="16"/>
        </w:rPr>
      </w:pPr>
    </w:p>
    <w:p w:rsidR="002F0245" w:rsidRPr="000E3956" w:rsidRDefault="00BE6044" w:rsidP="002F0245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>Type</w:t>
      </w:r>
      <w:r w:rsidR="002F0245" w:rsidRPr="000E3956">
        <w:rPr>
          <w:b/>
          <w:sz w:val="16"/>
          <w:szCs w:val="16"/>
        </w:rPr>
        <w:t xml:space="preserve"> of Patient Encounters_______________</w:t>
      </w:r>
      <w:r w:rsidR="00737CB5">
        <w:rPr>
          <w:b/>
          <w:sz w:val="16"/>
          <w:szCs w:val="16"/>
        </w:rPr>
        <w:t>___</w:t>
      </w:r>
      <w:r w:rsidR="002F0245" w:rsidRPr="000E3956">
        <w:rPr>
          <w:b/>
          <w:sz w:val="16"/>
          <w:szCs w:val="16"/>
        </w:rPr>
        <w:t>_</w:t>
      </w:r>
      <w:r w:rsidR="002F0245" w:rsidRPr="000E3956">
        <w:rPr>
          <w:b/>
          <w:sz w:val="16"/>
          <w:szCs w:val="16"/>
        </w:rPr>
        <w:tab/>
      </w:r>
      <w:r w:rsidR="002F0245" w:rsidRPr="000E3956">
        <w:rPr>
          <w:b/>
          <w:sz w:val="16"/>
          <w:szCs w:val="16"/>
        </w:rPr>
        <w:tab/>
      </w:r>
      <w:r w:rsidR="002F0245" w:rsidRPr="000E3956">
        <w:rPr>
          <w:b/>
          <w:sz w:val="16"/>
          <w:szCs w:val="16"/>
        </w:rPr>
        <w:tab/>
      </w:r>
      <w:r w:rsidR="002F0245" w:rsidRPr="000E3956">
        <w:rPr>
          <w:b/>
          <w:sz w:val="16"/>
          <w:szCs w:val="16"/>
        </w:rPr>
        <w:tab/>
      </w:r>
      <w:r>
        <w:rPr>
          <w:b/>
          <w:sz w:val="16"/>
          <w:szCs w:val="16"/>
        </w:rPr>
        <w:t>Faculty Reviewer</w:t>
      </w:r>
      <w:r w:rsidR="002F0245" w:rsidRPr="000E3956">
        <w:rPr>
          <w:b/>
          <w:sz w:val="16"/>
          <w:szCs w:val="16"/>
        </w:rPr>
        <w:t>__________________________</w:t>
      </w:r>
      <w:r w:rsidR="00737CB5">
        <w:rPr>
          <w:b/>
          <w:sz w:val="16"/>
          <w:szCs w:val="16"/>
        </w:rPr>
        <w:t>___</w:t>
      </w:r>
    </w:p>
    <w:p w:rsidR="002F0245" w:rsidRPr="000E3956" w:rsidRDefault="002F0245" w:rsidP="002F0245">
      <w:pPr>
        <w:spacing w:after="0"/>
        <w:rPr>
          <w:b/>
          <w:sz w:val="16"/>
          <w:szCs w:val="16"/>
        </w:rPr>
      </w:pPr>
      <w:r w:rsidRPr="000E3956">
        <w:rPr>
          <w:b/>
          <w:sz w:val="16"/>
          <w:szCs w:val="16"/>
        </w:rPr>
        <w:t xml:space="preserve">                                  </w:t>
      </w:r>
    </w:p>
    <w:p w:rsidR="002F0245" w:rsidRPr="000E3956" w:rsidRDefault="002F0245" w:rsidP="002F0245">
      <w:pPr>
        <w:spacing w:after="0"/>
        <w:rPr>
          <w:b/>
          <w:sz w:val="16"/>
          <w:szCs w:val="16"/>
        </w:rPr>
      </w:pPr>
      <w:r w:rsidRPr="000E3956">
        <w:rPr>
          <w:b/>
          <w:sz w:val="16"/>
          <w:szCs w:val="16"/>
        </w:rPr>
        <w:t xml:space="preserve">                                            </w:t>
      </w:r>
      <w:r w:rsidR="00737CB5">
        <w:rPr>
          <w:b/>
          <w:sz w:val="16"/>
          <w:szCs w:val="16"/>
        </w:rPr>
        <w:t xml:space="preserve">  </w:t>
      </w:r>
      <w:r w:rsidRPr="000E3956">
        <w:rPr>
          <w:b/>
          <w:sz w:val="16"/>
          <w:szCs w:val="16"/>
        </w:rPr>
        <w:t xml:space="preserve">     ______________</w:t>
      </w:r>
      <w:r w:rsidR="00737CB5">
        <w:rPr>
          <w:b/>
          <w:sz w:val="16"/>
          <w:szCs w:val="16"/>
        </w:rPr>
        <w:t>___</w:t>
      </w:r>
      <w:r w:rsidRPr="000E3956">
        <w:rPr>
          <w:b/>
          <w:sz w:val="16"/>
          <w:szCs w:val="16"/>
        </w:rPr>
        <w:t>__</w:t>
      </w:r>
      <w:r w:rsidRPr="000E3956">
        <w:rPr>
          <w:b/>
          <w:sz w:val="16"/>
          <w:szCs w:val="16"/>
        </w:rPr>
        <w:tab/>
      </w:r>
      <w:r w:rsidRPr="000E3956">
        <w:rPr>
          <w:b/>
          <w:sz w:val="16"/>
          <w:szCs w:val="16"/>
        </w:rPr>
        <w:tab/>
      </w:r>
      <w:r w:rsidRPr="000E3956">
        <w:rPr>
          <w:b/>
          <w:sz w:val="16"/>
          <w:szCs w:val="16"/>
        </w:rPr>
        <w:tab/>
        <w:t xml:space="preserve">                   </w:t>
      </w:r>
      <w:r w:rsidR="00737CB5">
        <w:rPr>
          <w:b/>
          <w:sz w:val="16"/>
          <w:szCs w:val="16"/>
        </w:rPr>
        <w:t xml:space="preserve">  </w:t>
      </w:r>
      <w:r w:rsidR="00BE6044">
        <w:rPr>
          <w:b/>
          <w:sz w:val="16"/>
          <w:szCs w:val="16"/>
        </w:rPr>
        <w:t>Peer Re</w:t>
      </w:r>
      <w:bookmarkStart w:id="0" w:name="_GoBack"/>
      <w:bookmarkEnd w:id="0"/>
      <w:r w:rsidR="00BE6044">
        <w:rPr>
          <w:b/>
          <w:sz w:val="16"/>
          <w:szCs w:val="16"/>
        </w:rPr>
        <w:t>viewer</w:t>
      </w:r>
      <w:r w:rsidRPr="000E3956">
        <w:rPr>
          <w:b/>
          <w:sz w:val="16"/>
          <w:szCs w:val="16"/>
        </w:rPr>
        <w:t>________________________</w:t>
      </w:r>
      <w:r w:rsidR="00737CB5">
        <w:rPr>
          <w:b/>
          <w:sz w:val="16"/>
          <w:szCs w:val="16"/>
        </w:rPr>
        <w:t>_____</w:t>
      </w:r>
      <w:r w:rsidRPr="000E3956">
        <w:rPr>
          <w:b/>
          <w:sz w:val="16"/>
          <w:szCs w:val="16"/>
        </w:rPr>
        <w:t>__</w:t>
      </w:r>
    </w:p>
    <w:p w:rsidR="00C22F06" w:rsidRPr="000E3956" w:rsidRDefault="00C22F06" w:rsidP="002F0245">
      <w:pPr>
        <w:spacing w:after="0"/>
        <w:rPr>
          <w:b/>
          <w:sz w:val="16"/>
          <w:szCs w:val="16"/>
        </w:rPr>
      </w:pPr>
    </w:p>
    <w:p w:rsidR="002F0245" w:rsidRPr="000E3956" w:rsidRDefault="00C22F06" w:rsidP="002F0245">
      <w:pPr>
        <w:spacing w:after="0"/>
        <w:rPr>
          <w:sz w:val="16"/>
          <w:szCs w:val="16"/>
        </w:rPr>
      </w:pPr>
      <w:r w:rsidRPr="000E3956">
        <w:rPr>
          <w:b/>
          <w:sz w:val="16"/>
          <w:szCs w:val="16"/>
          <w:u w:val="single"/>
        </w:rPr>
        <w:t>Concerns Noted</w:t>
      </w:r>
      <w:r w:rsidR="002F0245" w:rsidRPr="000E3956">
        <w:rPr>
          <w:b/>
          <w:sz w:val="16"/>
          <w:szCs w:val="16"/>
        </w:rPr>
        <w:tab/>
      </w:r>
      <w:r w:rsidRPr="000E3956">
        <w:rPr>
          <w:b/>
          <w:sz w:val="16"/>
          <w:szCs w:val="16"/>
        </w:rPr>
        <w:tab/>
      </w:r>
      <w:r w:rsidR="00D02FB5">
        <w:rPr>
          <w:b/>
          <w:sz w:val="16"/>
          <w:szCs w:val="16"/>
        </w:rPr>
        <w:t xml:space="preserve">                 </w:t>
      </w:r>
      <w:r w:rsidRPr="000E3956">
        <w:rPr>
          <w:b/>
          <w:sz w:val="16"/>
          <w:szCs w:val="16"/>
          <w:u w:val="single"/>
        </w:rPr>
        <w:t>Progressing</w:t>
      </w:r>
      <w:r w:rsidRPr="000E3956">
        <w:rPr>
          <w:sz w:val="16"/>
          <w:szCs w:val="16"/>
        </w:rPr>
        <w:tab/>
      </w:r>
      <w:r w:rsidRPr="000E3956">
        <w:rPr>
          <w:sz w:val="16"/>
          <w:szCs w:val="16"/>
        </w:rPr>
        <w:tab/>
      </w:r>
      <w:r w:rsidR="00D02FB5">
        <w:rPr>
          <w:sz w:val="16"/>
          <w:szCs w:val="16"/>
        </w:rPr>
        <w:t xml:space="preserve">                  </w:t>
      </w:r>
      <w:r w:rsidRPr="000E3956">
        <w:rPr>
          <w:b/>
          <w:sz w:val="16"/>
          <w:szCs w:val="16"/>
          <w:u w:val="single"/>
        </w:rPr>
        <w:t>Appropriate for Level</w:t>
      </w:r>
      <w:r w:rsidRPr="000E3956">
        <w:rPr>
          <w:sz w:val="16"/>
          <w:szCs w:val="16"/>
        </w:rPr>
        <w:tab/>
      </w:r>
      <w:r w:rsidR="00D02FB5">
        <w:rPr>
          <w:sz w:val="16"/>
          <w:szCs w:val="16"/>
        </w:rPr>
        <w:t xml:space="preserve">                     </w:t>
      </w:r>
      <w:r w:rsidRPr="000E3956">
        <w:rPr>
          <w:sz w:val="16"/>
          <w:szCs w:val="16"/>
        </w:rPr>
        <w:tab/>
      </w:r>
      <w:r w:rsidRPr="000E3956">
        <w:rPr>
          <w:b/>
          <w:sz w:val="16"/>
          <w:szCs w:val="16"/>
          <w:u w:val="single"/>
        </w:rPr>
        <w:t>Competent</w:t>
      </w:r>
    </w:p>
    <w:p w:rsidR="00C22F06" w:rsidRPr="000E3956" w:rsidRDefault="00C22F06" w:rsidP="002F0245">
      <w:pPr>
        <w:spacing w:after="0"/>
        <w:rPr>
          <w:b/>
          <w:sz w:val="16"/>
          <w:szCs w:val="16"/>
          <w:u w:val="single"/>
        </w:rPr>
      </w:pPr>
      <w:r w:rsidRPr="000E3956">
        <w:rPr>
          <w:sz w:val="16"/>
          <w:szCs w:val="16"/>
        </w:rPr>
        <w:tab/>
      </w:r>
      <w:r w:rsidRPr="000E3956">
        <w:rPr>
          <w:sz w:val="16"/>
          <w:szCs w:val="16"/>
        </w:rPr>
        <w:tab/>
      </w:r>
      <w:r w:rsidRPr="000E3956">
        <w:rPr>
          <w:sz w:val="16"/>
          <w:szCs w:val="16"/>
        </w:rPr>
        <w:tab/>
      </w:r>
      <w:r w:rsidRPr="000E3956">
        <w:rPr>
          <w:sz w:val="16"/>
          <w:szCs w:val="16"/>
        </w:rPr>
        <w:tab/>
      </w:r>
      <w:r w:rsidRPr="000E3956">
        <w:rPr>
          <w:sz w:val="16"/>
          <w:szCs w:val="16"/>
        </w:rPr>
        <w:tab/>
      </w:r>
      <w:r w:rsidRPr="000E3956">
        <w:rPr>
          <w:sz w:val="16"/>
          <w:szCs w:val="16"/>
        </w:rPr>
        <w:tab/>
        <w:t xml:space="preserve">         </w:t>
      </w:r>
      <w:r w:rsidR="00D02FB5">
        <w:rPr>
          <w:sz w:val="16"/>
          <w:szCs w:val="16"/>
        </w:rPr>
        <w:t xml:space="preserve">                </w:t>
      </w:r>
      <w:r w:rsidRPr="000E3956">
        <w:rPr>
          <w:b/>
          <w:sz w:val="16"/>
          <w:szCs w:val="16"/>
          <w:u w:val="single"/>
        </w:rPr>
        <w:t>Of Training</w:t>
      </w:r>
    </w:p>
    <w:p w:rsidR="00C22F06" w:rsidRPr="000E3956" w:rsidRDefault="00C22F06" w:rsidP="002F0245">
      <w:pPr>
        <w:spacing w:after="0"/>
        <w:rPr>
          <w:b/>
          <w:sz w:val="16"/>
          <w:szCs w:val="16"/>
          <w:u w:val="single"/>
        </w:rPr>
      </w:pPr>
    </w:p>
    <w:p w:rsidR="00C22F06" w:rsidRPr="000E3956" w:rsidRDefault="00C22F06" w:rsidP="002F0245">
      <w:pPr>
        <w:spacing w:after="0"/>
        <w:rPr>
          <w:sz w:val="16"/>
          <w:szCs w:val="16"/>
        </w:rPr>
      </w:pPr>
      <w:r w:rsidRPr="000E3956">
        <w:rPr>
          <w:b/>
          <w:sz w:val="16"/>
          <w:szCs w:val="16"/>
          <w:u w:val="single"/>
        </w:rPr>
        <w:t>Data Gathering (</w:t>
      </w:r>
      <w:r w:rsidRPr="000E3956">
        <w:rPr>
          <w:sz w:val="16"/>
          <w:szCs w:val="16"/>
        </w:rPr>
        <w:t>ACGME Patient Care-b; Com Skills-b</w:t>
      </w:r>
      <w:r w:rsidR="00F41B83" w:rsidRPr="000E3956">
        <w:rPr>
          <w:sz w:val="16"/>
          <w:szCs w:val="16"/>
        </w:rPr>
        <w:t>; Med Knowledge-a</w:t>
      </w:r>
      <w:proofErr w:type="gramStart"/>
      <w:r w:rsidR="00F41B83" w:rsidRPr="000E3956">
        <w:rPr>
          <w:sz w:val="16"/>
          <w:szCs w:val="16"/>
        </w:rPr>
        <w:t>,b</w:t>
      </w:r>
      <w:proofErr w:type="gramEnd"/>
      <w:r w:rsidR="00F41B83" w:rsidRPr="000E3956">
        <w:rPr>
          <w:sz w:val="16"/>
          <w:szCs w:val="16"/>
        </w:rPr>
        <w:t>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F41B83" w:rsidRPr="000E3956" w:rsidTr="00F41B83">
        <w:tc>
          <w:tcPr>
            <w:tcW w:w="2394" w:type="dxa"/>
          </w:tcPr>
          <w:p w:rsidR="00F41B83" w:rsidRPr="000E3956" w:rsidRDefault="00F41B83" w:rsidP="00F41B83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ascertain reason for today’s</w:t>
            </w:r>
          </w:p>
          <w:p w:rsidR="00F41B83" w:rsidRPr="000E3956" w:rsidRDefault="00F41B83" w:rsidP="00F41B83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Visit at all.</w:t>
            </w:r>
          </w:p>
          <w:p w:rsidR="00F41B83" w:rsidRPr="000E3956" w:rsidRDefault="00F41B83" w:rsidP="00F41B83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Obtains inadequate HPT, omitting: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Major symptom parameters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Major ROS questions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Key PMHx,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Key FHX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Relevant Psychosocial Hx</w:t>
            </w:r>
          </w:p>
          <w:p w:rsidR="00F41B83" w:rsidRPr="000E3956" w:rsidRDefault="00F41B83" w:rsidP="00F41B83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address current medications</w:t>
            </w:r>
          </w:p>
          <w:p w:rsidR="00F41B83" w:rsidRPr="000E3956" w:rsidRDefault="00F41B83" w:rsidP="002F0245">
            <w:pPr>
              <w:rPr>
                <w:sz w:val="16"/>
                <w:szCs w:val="16"/>
              </w:rPr>
            </w:pPr>
          </w:p>
        </w:tc>
        <w:tc>
          <w:tcPr>
            <w:tcW w:w="2394" w:type="dxa"/>
          </w:tcPr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ascertain reason for today’s visit at the beginning.</w:t>
            </w:r>
          </w:p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Obtains unclear HPT, omitting more than 2 relevant symptoms parameters, unclear or vague details or descriptions of ROS, PMH, Surg Hx, FHx, </w:t>
            </w:r>
            <w:proofErr w:type="gramStart"/>
            <w:r w:rsidRPr="000E3956">
              <w:rPr>
                <w:sz w:val="16"/>
                <w:szCs w:val="16"/>
              </w:rPr>
              <w:t>Psychosocial</w:t>
            </w:r>
            <w:proofErr w:type="gramEnd"/>
            <w:r w:rsidRPr="000E3956">
              <w:rPr>
                <w:sz w:val="16"/>
                <w:szCs w:val="16"/>
              </w:rPr>
              <w:t xml:space="preserve"> Hx.</w:t>
            </w:r>
          </w:p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Relies on chart on nurse’s note for current medications</w:t>
            </w:r>
          </w:p>
        </w:tc>
        <w:tc>
          <w:tcPr>
            <w:tcW w:w="2394" w:type="dxa"/>
          </w:tcPr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Obtains fairly complete understanding of HPI including: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Most relevant symptom parameters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Most of pertinent ROS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Some of relevant PMHx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Some of relevant SurgHx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Some of relevant Fhx</w:t>
            </w:r>
          </w:p>
          <w:p w:rsidR="00F41B83" w:rsidRPr="000E3956" w:rsidRDefault="00F41B83" w:rsidP="00F41B83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Some relevant Psychosoc Hx</w:t>
            </w:r>
          </w:p>
          <w:p w:rsidR="00F41B83" w:rsidRPr="000E3956" w:rsidRDefault="00F41B83" w:rsidP="00F41B83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Makes general inquiry about current medications</w:t>
            </w:r>
          </w:p>
        </w:tc>
        <w:tc>
          <w:tcPr>
            <w:tcW w:w="2394" w:type="dxa"/>
          </w:tcPr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Ascertain reason for today’s visit.</w:t>
            </w:r>
          </w:p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Gathers accurate and complete HPI, including all relevant symptom parameters, pertinent ROS, relevant PMHx, relevant SurgHx, relevant FHx, </w:t>
            </w:r>
            <w:proofErr w:type="gramStart"/>
            <w:r w:rsidRPr="000E3956">
              <w:rPr>
                <w:sz w:val="16"/>
                <w:szCs w:val="16"/>
              </w:rPr>
              <w:t>relevant</w:t>
            </w:r>
            <w:proofErr w:type="gramEnd"/>
            <w:r w:rsidRPr="000E3956">
              <w:rPr>
                <w:sz w:val="16"/>
                <w:szCs w:val="16"/>
              </w:rPr>
              <w:t xml:space="preserve"> Psychosocial Hx.</w:t>
            </w:r>
          </w:p>
          <w:p w:rsidR="00F41B83" w:rsidRPr="000E3956" w:rsidRDefault="00F41B83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Specifically ascertains current medications and adherence.</w:t>
            </w:r>
          </w:p>
        </w:tc>
      </w:tr>
    </w:tbl>
    <w:p w:rsidR="00F41B83" w:rsidRPr="000E3956" w:rsidRDefault="00F41B83" w:rsidP="007263FE">
      <w:pPr>
        <w:spacing w:after="0"/>
        <w:rPr>
          <w:sz w:val="16"/>
          <w:szCs w:val="16"/>
        </w:rPr>
      </w:pPr>
      <w:r w:rsidRPr="000E3956">
        <w:rPr>
          <w:b/>
          <w:sz w:val="16"/>
          <w:szCs w:val="16"/>
          <w:u w:val="single"/>
        </w:rPr>
        <w:t>Interviewing Technique and Building Rapport</w:t>
      </w:r>
      <w:r w:rsidRPr="000E3956">
        <w:rPr>
          <w:sz w:val="16"/>
          <w:szCs w:val="16"/>
        </w:rPr>
        <w:t xml:space="preserve"> (ACGME Patient Care-b; Com Skills-a, b)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7263FE" w:rsidRPr="000E3956" w:rsidTr="007263FE">
        <w:tc>
          <w:tcPr>
            <w:tcW w:w="2394" w:type="dxa"/>
          </w:tcPr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Asks “yes” or “no” questions.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Puts words in </w:t>
            </w:r>
            <w:r w:rsidR="00EC01F4" w:rsidRPr="000E3956">
              <w:rPr>
                <w:sz w:val="16"/>
                <w:szCs w:val="16"/>
              </w:rPr>
              <w:t>patient’s</w:t>
            </w:r>
            <w:r w:rsidRPr="000E3956">
              <w:rPr>
                <w:sz w:val="16"/>
                <w:szCs w:val="16"/>
              </w:rPr>
              <w:t xml:space="preserve"> mouth.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Uses negatively-worded questions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(You don’t smoke, do you?)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appear to listen to patient.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Appears disrespectful to patient or family.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Appears callous or cavalier.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Displays bias or appears judgmental or insensitive to life style, culture, race, gender, age, sexuality, and disability issues.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Body language conveys indifference or impatience.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Avoids eye contact.</w:t>
            </w:r>
          </w:p>
        </w:tc>
        <w:tc>
          <w:tcPr>
            <w:tcW w:w="2394" w:type="dxa"/>
          </w:tcPr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Interrupts patient often.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respond to patient’s cues.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Spends much time looking at medical record instead of patient.  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Frequently asks leading questions.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Makes insufficient eye contact.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Body language does not convey high interest in pati</w:t>
            </w:r>
            <w:r w:rsidR="00773D64" w:rsidRPr="000E3956">
              <w:rPr>
                <w:sz w:val="16"/>
                <w:szCs w:val="16"/>
              </w:rPr>
              <w:t>ent.</w:t>
            </w:r>
          </w:p>
          <w:p w:rsidR="007263FE" w:rsidRPr="000E3956" w:rsidRDefault="007263FE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Active listening techni</w:t>
            </w:r>
            <w:r w:rsidR="00773D64" w:rsidRPr="000E3956">
              <w:rPr>
                <w:sz w:val="16"/>
                <w:szCs w:val="16"/>
              </w:rPr>
              <w:t>q</w:t>
            </w:r>
            <w:r w:rsidRPr="000E3956">
              <w:rPr>
                <w:sz w:val="16"/>
                <w:szCs w:val="16"/>
              </w:rPr>
              <w:t>ues</w:t>
            </w:r>
            <w:r w:rsidR="00773D64" w:rsidRPr="000E3956">
              <w:rPr>
                <w:sz w:val="16"/>
                <w:szCs w:val="16"/>
              </w:rPr>
              <w:t xml:space="preserve"> are inadequate to show interest inpatient.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Demonstrates slight lack of sensitivity or respect.  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Interaction lacks warmth.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</w:p>
        </w:tc>
        <w:tc>
          <w:tcPr>
            <w:tcW w:w="2394" w:type="dxa"/>
          </w:tcPr>
          <w:p w:rsidR="007263FE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Generally uses pretty sound techniques.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Could use open-ended questions more.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Uses laundry list of questions too soon.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Rapport is adequate, but could be enhanced by: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Increased warmth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Increased eye contact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More active listening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Body language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3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Increased responsiveness to patient’s cues.</w:t>
            </w:r>
          </w:p>
          <w:p w:rsidR="00773D64" w:rsidRPr="000E3956" w:rsidRDefault="00773D64" w:rsidP="00773D64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Fairly sensitive to life style, culture, race, gender, age, sexuality and disability issues.</w:t>
            </w:r>
          </w:p>
        </w:tc>
        <w:tc>
          <w:tcPr>
            <w:tcW w:w="2394" w:type="dxa"/>
          </w:tcPr>
          <w:p w:rsidR="007263FE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Begins with open-ended questions.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Listens to patient for at least 20 seconds before interrupting.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Progresses from general to specific questions.</w:t>
            </w:r>
          </w:p>
          <w:p w:rsidR="00773D64" w:rsidRPr="000E3956" w:rsidRDefault="00773D64" w:rsidP="007263FE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Demonstrates respect, compassion and interest inpatient through use of: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Verbal reinforcers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Body language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Responsive to patient’s cues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Warmth, friendliness</w:t>
            </w:r>
          </w:p>
          <w:p w:rsidR="00773D64" w:rsidRPr="000E3956" w:rsidRDefault="00773D64" w:rsidP="00773D64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Good eye contact</w:t>
            </w:r>
          </w:p>
          <w:p w:rsidR="00773D64" w:rsidRPr="000E3956" w:rsidRDefault="00773D64" w:rsidP="00773D64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Demonstrates sensitivity to life style, culture, race, gender, age, sexuality and disability issues. </w:t>
            </w:r>
          </w:p>
          <w:p w:rsidR="00773D64" w:rsidRPr="000E3956" w:rsidRDefault="00773D64" w:rsidP="00773D64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 xml:space="preserve">Appears </w:t>
            </w:r>
            <w:r w:rsidR="00EC01F4" w:rsidRPr="000E3956">
              <w:rPr>
                <w:sz w:val="16"/>
                <w:szCs w:val="16"/>
              </w:rPr>
              <w:t>nonjudgmental</w:t>
            </w:r>
            <w:r w:rsidRPr="000E3956">
              <w:rPr>
                <w:sz w:val="16"/>
                <w:szCs w:val="16"/>
              </w:rPr>
              <w:t>.</w:t>
            </w:r>
          </w:p>
          <w:p w:rsidR="00773D64" w:rsidRPr="000E3956" w:rsidRDefault="00773D64" w:rsidP="00773D64">
            <w:pPr>
              <w:rPr>
                <w:sz w:val="16"/>
                <w:szCs w:val="16"/>
              </w:rPr>
            </w:pPr>
          </w:p>
        </w:tc>
      </w:tr>
    </w:tbl>
    <w:p w:rsidR="007263FE" w:rsidRPr="000E3956" w:rsidRDefault="00773D64" w:rsidP="000E3956">
      <w:pPr>
        <w:spacing w:after="0"/>
        <w:rPr>
          <w:sz w:val="16"/>
          <w:szCs w:val="16"/>
        </w:rPr>
      </w:pPr>
      <w:r w:rsidRPr="000E3956">
        <w:rPr>
          <w:b/>
          <w:sz w:val="16"/>
          <w:szCs w:val="16"/>
          <w:u w:val="single"/>
        </w:rPr>
        <w:t>Psychosocial and Family Issues</w:t>
      </w:r>
      <w:r w:rsidR="000E3956" w:rsidRPr="000E3956">
        <w:rPr>
          <w:b/>
          <w:sz w:val="16"/>
          <w:szCs w:val="16"/>
          <w:u w:val="single"/>
        </w:rPr>
        <w:t xml:space="preserve"> </w:t>
      </w:r>
      <w:r w:rsidRPr="000E3956">
        <w:rPr>
          <w:sz w:val="16"/>
          <w:szCs w:val="16"/>
        </w:rPr>
        <w:t>(ACGME Patient Care-b; Com Skills – b; Medical Knowledge-a, b)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0E3956" w:rsidRPr="000E3956" w:rsidTr="000E3956">
        <w:tc>
          <w:tcPr>
            <w:tcW w:w="2394" w:type="dxa"/>
          </w:tcPr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respond to obvious indications of stress, depression and /or anxiety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Does not ascertain who lives in household when obviously pertinent.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Neglects to inquire about family function when relevant.</w:t>
            </w:r>
          </w:p>
        </w:tc>
        <w:tc>
          <w:tcPr>
            <w:tcW w:w="2394" w:type="dxa"/>
          </w:tcPr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Misses subtle clues re: stress, depression and/or anxiety.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Missed opportunity to address relevant preventive health care issues.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Neglected to inquire about household composition and family function when possibly relevant.</w:t>
            </w:r>
          </w:p>
        </w:tc>
        <w:tc>
          <w:tcPr>
            <w:tcW w:w="2394" w:type="dxa"/>
          </w:tcPr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Addresses the following issues, but could be done more effectively:</w:t>
            </w:r>
          </w:p>
          <w:p w:rsidR="000E3956" w:rsidRPr="000E3956" w:rsidRDefault="000E3956" w:rsidP="000E3956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Stress, depression and/or anxiety</w:t>
            </w:r>
          </w:p>
          <w:p w:rsidR="000E3956" w:rsidRPr="000E3956" w:rsidRDefault="000E3956" w:rsidP="000E3956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Relevant preventive health care issues</w:t>
            </w:r>
          </w:p>
          <w:p w:rsidR="000E3956" w:rsidRPr="000E3956" w:rsidRDefault="000E3956" w:rsidP="000E3956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Who lives in household</w:t>
            </w:r>
          </w:p>
          <w:p w:rsidR="000E3956" w:rsidRPr="000E3956" w:rsidRDefault="000E3956" w:rsidP="000E3956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Family function</w:t>
            </w:r>
          </w:p>
        </w:tc>
        <w:tc>
          <w:tcPr>
            <w:tcW w:w="2394" w:type="dxa"/>
          </w:tcPr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Appropriately screens for stress, depression and/or anxiety.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Addresses relevant preventive health care issues.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Appropriately ascertains who lives in household.</w:t>
            </w:r>
          </w:p>
          <w:p w:rsidR="000E3956" w:rsidRPr="000E3956" w:rsidRDefault="000E3956" w:rsidP="002F0245">
            <w:pPr>
              <w:rPr>
                <w:sz w:val="16"/>
                <w:szCs w:val="16"/>
              </w:rPr>
            </w:pPr>
            <w:r w:rsidRPr="000E3956">
              <w:rPr>
                <w:sz w:val="16"/>
                <w:szCs w:val="16"/>
              </w:rPr>
              <w:t>Inquires about family function when relevant</w:t>
            </w:r>
          </w:p>
        </w:tc>
      </w:tr>
    </w:tbl>
    <w:p w:rsidR="000E3956" w:rsidRPr="000E3956" w:rsidRDefault="000E3956" w:rsidP="002F0245">
      <w:pPr>
        <w:rPr>
          <w:sz w:val="16"/>
          <w:szCs w:val="16"/>
        </w:rPr>
      </w:pPr>
    </w:p>
    <w:p w:rsidR="00F41B83" w:rsidRDefault="00D02FB5" w:rsidP="00D02FB5">
      <w:pPr>
        <w:spacing w:after="0"/>
        <w:rPr>
          <w:sz w:val="16"/>
          <w:szCs w:val="16"/>
        </w:rPr>
      </w:pPr>
      <w:r>
        <w:rPr>
          <w:b/>
          <w:sz w:val="16"/>
          <w:szCs w:val="16"/>
          <w:u w:val="single"/>
        </w:rPr>
        <w:lastRenderedPageBreak/>
        <w:t>Assessment/Clinical Problem Solving</w:t>
      </w:r>
      <w:r>
        <w:rPr>
          <w:sz w:val="16"/>
          <w:szCs w:val="16"/>
        </w:rPr>
        <w:t xml:space="preserve"> (ACGME Patient Are-c; Med Knowledge a, b; PBS-a)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D02FB5" w:rsidTr="00D02FB5">
        <w:tc>
          <w:tcPr>
            <w:tcW w:w="2394" w:type="dxa"/>
          </w:tcPr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Assessment not included on videotape.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Treatment plan not included on videotape.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Prescribes wrong medication, wrong dose or duration.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Orders diagnostic studies which are inappropriate for patient.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order diagnostic studies which are necessary  and indicated at this time (e.g. fails standard of care test)</w:t>
            </w:r>
          </w:p>
        </w:tc>
        <w:tc>
          <w:tcPr>
            <w:tcW w:w="2394" w:type="dxa"/>
          </w:tcPr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Formulates and assessment which is unlikely given the history and objective data.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Treatment plan unlikely to help, but won’t hurt.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order diagnostic studies which would be useful and appropriate at this time.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Orders related diagnostic studies which are not justifiable at this point.</w:t>
            </w:r>
          </w:p>
        </w:tc>
        <w:tc>
          <w:tcPr>
            <w:tcW w:w="2394" w:type="dxa"/>
          </w:tcPr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 the right track toward an appropriate assessment, but is tentative or inexact in articulation.</w:t>
            </w:r>
          </w:p>
          <w:p w:rsidR="00D02FB5" w:rsidRDefault="00D02FB5" w:rsidP="00D02F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Makes treatment plan that is not “best practice”, but is consistent with assessment.</w:t>
            </w:r>
          </w:p>
        </w:tc>
        <w:tc>
          <w:tcPr>
            <w:tcW w:w="2394" w:type="dxa"/>
          </w:tcPr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Makes appropriate assessment, </w:t>
            </w:r>
            <w:r w:rsidR="00EC01F4">
              <w:rPr>
                <w:sz w:val="16"/>
                <w:szCs w:val="16"/>
              </w:rPr>
              <w:t>given HPI</w:t>
            </w:r>
            <w:r>
              <w:rPr>
                <w:sz w:val="16"/>
                <w:szCs w:val="16"/>
              </w:rPr>
              <w:t xml:space="preserve"> &amp; available objective data.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Formulates treatment plan appropriate for assessment and/or differential diagnosis.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Addresses patient’s needs and agenda.</w:t>
            </w:r>
          </w:p>
          <w:p w:rsidR="00D02FB5" w:rsidRDefault="00D02FB5" w:rsidP="002F02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Negotiates plan considering patient preferences.</w:t>
            </w:r>
          </w:p>
        </w:tc>
      </w:tr>
    </w:tbl>
    <w:p w:rsidR="00D02FB5" w:rsidRDefault="00131591" w:rsidP="00131591">
      <w:pPr>
        <w:spacing w:after="0"/>
        <w:rPr>
          <w:sz w:val="16"/>
          <w:szCs w:val="16"/>
        </w:rPr>
      </w:pPr>
      <w:r>
        <w:rPr>
          <w:b/>
          <w:sz w:val="16"/>
          <w:szCs w:val="16"/>
          <w:u w:val="single"/>
        </w:rPr>
        <w:t xml:space="preserve">Disposition and Patient Education and Preventive health Care </w:t>
      </w:r>
      <w:r>
        <w:rPr>
          <w:sz w:val="16"/>
          <w:szCs w:val="16"/>
        </w:rPr>
        <w:t>(ACGME Patient care-e, h)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31591" w:rsidTr="00131591">
        <w:tc>
          <w:tcPr>
            <w:tcW w:w="2394" w:type="dxa"/>
          </w:tcPr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Ends patient counter without addressing patient’s needs.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give follow-up instructions.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provide patient education:</w:t>
            </w:r>
          </w:p>
          <w:p w:rsidR="00131591" w:rsidRDefault="00131591" w:rsidP="00131591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Opportune times</w:t>
            </w:r>
          </w:p>
          <w:p w:rsidR="00131591" w:rsidRDefault="00131591" w:rsidP="00131591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Correct misperceptions</w:t>
            </w:r>
          </w:p>
          <w:p w:rsidR="00131591" w:rsidRDefault="00131591" w:rsidP="00131591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Patient’s condition</w:t>
            </w:r>
          </w:p>
          <w:p w:rsidR="00131591" w:rsidRDefault="00131591" w:rsidP="00131591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Relevant preventive health care issues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Ignores signs that patient does not accept treatment plan.</w:t>
            </w:r>
          </w:p>
          <w:p w:rsidR="00131591" w:rsidRP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Gives erroneous information</w:t>
            </w:r>
          </w:p>
        </w:tc>
        <w:tc>
          <w:tcPr>
            <w:tcW w:w="2394" w:type="dxa"/>
          </w:tcPr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Provides patient education ineffectively.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terms patient unlikely to fully understand.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summarize plan.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check that patient understands information received.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Misses opportunity to provide patient education and/or address relevant preventive health care issues.</w:t>
            </w:r>
          </w:p>
        </w:tc>
        <w:tc>
          <w:tcPr>
            <w:tcW w:w="2394" w:type="dxa"/>
          </w:tcPr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Provides patient education which is fairly accurate and appropriate.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Gives too much information (causing confusion or overload)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Omits some aspects of patient education that could be useful.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Accepts implied understanding and agreement with treatment plan.</w:t>
            </w:r>
          </w:p>
        </w:tc>
        <w:tc>
          <w:tcPr>
            <w:tcW w:w="2394" w:type="dxa"/>
          </w:tcPr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Clearly summarizes visit and treatment plan and follow</w:t>
            </w:r>
            <w:r w:rsidR="00AB7948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up instructions.</w:t>
            </w:r>
          </w:p>
          <w:p w:rsidR="00131591" w:rsidRDefault="00131591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Provides appropriate</w:t>
            </w:r>
            <w:r w:rsidR="00AB7948">
              <w:rPr>
                <w:sz w:val="16"/>
                <w:szCs w:val="16"/>
              </w:rPr>
              <w:t>, accurate and useful patient education.</w:t>
            </w:r>
          </w:p>
          <w:p w:rsidR="00AB7948" w:rsidRDefault="00AB7948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 patient opportunity to ask questions.</w:t>
            </w:r>
          </w:p>
          <w:p w:rsidR="00AB7948" w:rsidRDefault="00AB7948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terms understood by the patient.</w:t>
            </w:r>
          </w:p>
          <w:p w:rsidR="00AB7948" w:rsidRDefault="00AB7948" w:rsidP="001315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Ensures that patient understands information provided.</w:t>
            </w:r>
          </w:p>
        </w:tc>
      </w:tr>
    </w:tbl>
    <w:p w:rsidR="00131591" w:rsidRDefault="00AB7948" w:rsidP="00AB7948">
      <w:pPr>
        <w:spacing w:after="0"/>
        <w:rPr>
          <w:sz w:val="16"/>
          <w:szCs w:val="16"/>
        </w:rPr>
      </w:pPr>
      <w:r>
        <w:rPr>
          <w:b/>
          <w:sz w:val="16"/>
          <w:szCs w:val="16"/>
          <w:u w:val="single"/>
        </w:rPr>
        <w:t xml:space="preserve">Professionalism </w:t>
      </w:r>
      <w:r>
        <w:rPr>
          <w:sz w:val="16"/>
          <w:szCs w:val="16"/>
        </w:rPr>
        <w:t>(ACGME Professionalism- a</w:t>
      </w:r>
      <w:proofErr w:type="gramStart"/>
      <w:r>
        <w:rPr>
          <w:sz w:val="16"/>
          <w:szCs w:val="16"/>
        </w:rPr>
        <w:t>,b,c,e,g</w:t>
      </w:r>
      <w:proofErr w:type="gramEnd"/>
      <w:r>
        <w:rPr>
          <w:sz w:val="16"/>
          <w:szCs w:val="16"/>
        </w:rPr>
        <w:t>; Patient care-a)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AB7948" w:rsidTr="00AB7948">
        <w:tc>
          <w:tcPr>
            <w:tcW w:w="2394" w:type="dxa"/>
          </w:tcPr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Appearance is unprofessional (unkempt, too casual or revealing)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Language is inappropriate.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Demonstrates unethical or dishonest behavior.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Displays arrogance or overbearing attitude.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Displays anger inappropriately.</w:t>
            </w:r>
          </w:p>
        </w:tc>
        <w:tc>
          <w:tcPr>
            <w:tcW w:w="2394" w:type="dxa"/>
          </w:tcPr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Appears extremely timid.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Mumbles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demonstrate respect or compassion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Displays behavior that may be interpreted as insensitive or offensive.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Displays frustration or impatience.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Demonstrates ethically questionable behavior.</w:t>
            </w:r>
          </w:p>
        </w:tc>
        <w:tc>
          <w:tcPr>
            <w:tcW w:w="2394" w:type="dxa"/>
          </w:tcPr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Presents fairly professional appearance.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Displays fairly professional demeanor.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appear as confident as would be consistent with competence.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incorrect grammar.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articulate clearly.</w:t>
            </w:r>
          </w:p>
        </w:tc>
        <w:tc>
          <w:tcPr>
            <w:tcW w:w="2394" w:type="dxa"/>
          </w:tcPr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Presents professional appearance.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Displays professional demeanor.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Presents self with appropriate self-confidence.</w:t>
            </w:r>
          </w:p>
          <w:p w:rsidR="00AB7948" w:rsidRDefault="00AB7948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Demonstrates ethically sound practice.</w:t>
            </w:r>
          </w:p>
        </w:tc>
      </w:tr>
    </w:tbl>
    <w:p w:rsidR="00AB7948" w:rsidRDefault="008B710A" w:rsidP="00AB7948">
      <w:pPr>
        <w:spacing w:after="0"/>
        <w:rPr>
          <w:sz w:val="16"/>
          <w:szCs w:val="16"/>
        </w:rPr>
      </w:pPr>
      <w:r>
        <w:rPr>
          <w:b/>
          <w:sz w:val="16"/>
          <w:szCs w:val="16"/>
          <w:u w:val="single"/>
        </w:rPr>
        <w:t>Practice Management, Self –Assessment and Response to Feedback</w:t>
      </w:r>
      <w:r>
        <w:rPr>
          <w:sz w:val="16"/>
          <w:szCs w:val="16"/>
        </w:rPr>
        <w:t xml:space="preserve"> (ACGME PBLI-a)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8B710A" w:rsidTr="008B710A">
        <w:tc>
          <w:tcPr>
            <w:tcW w:w="2394" w:type="dxa"/>
          </w:tcPr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interview time inefficiently.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Does not recognize areas that need improvement.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Ignores feedback.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Responds negatively to feedback.</w:t>
            </w:r>
          </w:p>
        </w:tc>
        <w:tc>
          <w:tcPr>
            <w:tcW w:w="2394" w:type="dxa"/>
          </w:tcPr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Major problem is spending too much time, but patient appreciates it.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Verbally accepts feedback, but does not alter behavior.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 is not critical enough of own skills.</w:t>
            </w:r>
          </w:p>
        </w:tc>
        <w:tc>
          <w:tcPr>
            <w:tcW w:w="2394" w:type="dxa"/>
          </w:tcPr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Guides the interview fairly well.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 overly critical of own skills.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Makes obvious attempts to adjust behavior in response to feedback.</w:t>
            </w:r>
          </w:p>
        </w:tc>
        <w:tc>
          <w:tcPr>
            <w:tcW w:w="2394" w:type="dxa"/>
          </w:tcPr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Guides the interview to use time efficiently.</w:t>
            </w:r>
          </w:p>
          <w:p w:rsidR="008B710A" w:rsidRDefault="008B710A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Accurately identifies skills/areas that need improvement.</w:t>
            </w:r>
          </w:p>
          <w:p w:rsidR="008B710A" w:rsidRDefault="008B710A" w:rsidP="008B710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Listens to and learns from feedback.</w:t>
            </w:r>
          </w:p>
        </w:tc>
      </w:tr>
      <w:tr w:rsidR="008B710A" w:rsidTr="008B710A">
        <w:tc>
          <w:tcPr>
            <w:tcW w:w="9576" w:type="dxa"/>
            <w:gridSpan w:val="4"/>
          </w:tcPr>
          <w:p w:rsidR="008B710A" w:rsidRDefault="008B710A" w:rsidP="00AB794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Individual Videotaping Competency Summary and Prescription</w:t>
            </w:r>
          </w:p>
          <w:p w:rsidR="008B710A" w:rsidRPr="00E54CF7" w:rsidRDefault="008B710A" w:rsidP="008B710A">
            <w:pPr>
              <w:pStyle w:val="ListParagraph"/>
              <w:numPr>
                <w:ilvl w:val="0"/>
                <w:numId w:val="7"/>
              </w:numPr>
              <w:rPr>
                <w:b/>
                <w:sz w:val="16"/>
                <w:szCs w:val="16"/>
              </w:rPr>
            </w:pPr>
            <w:r w:rsidRPr="00E54CF7">
              <w:rPr>
                <w:sz w:val="16"/>
                <w:szCs w:val="16"/>
              </w:rPr>
              <w:t>Was the previous videotaping assignment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E54CF7">
              <w:rPr>
                <w:b/>
                <w:sz w:val="16"/>
                <w:szCs w:val="16"/>
              </w:rPr>
              <w:t>satisfactorily completed</w:t>
            </w:r>
            <w:r w:rsidR="00E54CF7">
              <w:rPr>
                <w:b/>
                <w:sz w:val="16"/>
                <w:szCs w:val="16"/>
              </w:rPr>
              <w:t xml:space="preserve"> on time?</w:t>
            </w:r>
            <w:r w:rsidR="00E54CF7">
              <w:rPr>
                <w:sz w:val="16"/>
                <w:szCs w:val="16"/>
              </w:rPr>
              <w:t xml:space="preserve">  Yes          No</w:t>
            </w:r>
          </w:p>
          <w:p w:rsidR="00E54CF7" w:rsidRDefault="00E54CF7" w:rsidP="008B710A">
            <w:pPr>
              <w:pStyle w:val="ListParagraph"/>
              <w:numPr>
                <w:ilvl w:val="0"/>
                <w:numId w:val="7"/>
              </w:num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Identified strengths to reinforce:</w:t>
            </w:r>
          </w:p>
          <w:p w:rsidR="00E54CF7" w:rsidRDefault="00E54CF7" w:rsidP="00E54CF7">
            <w:pPr>
              <w:pStyle w:val="ListParagraph"/>
              <w:rPr>
                <w:b/>
                <w:sz w:val="16"/>
                <w:szCs w:val="16"/>
              </w:rPr>
            </w:pPr>
          </w:p>
          <w:p w:rsidR="00C645CF" w:rsidRDefault="00E54CF7" w:rsidP="00E54CF7">
            <w:pPr>
              <w:pStyle w:val="ListParagraph"/>
              <w:pBdr>
                <w:top w:val="single" w:sz="12" w:space="1" w:color="auto"/>
                <w:bottom w:val="single" w:sz="12" w:space="1" w:color="auto"/>
              </w:pBd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softHyphen/>
            </w:r>
          </w:p>
          <w:p w:rsidR="00E54CF7" w:rsidRPr="00C645CF" w:rsidRDefault="00C645CF" w:rsidP="00C645CF">
            <w:pPr>
              <w:pStyle w:val="ListParagraph"/>
              <w:numPr>
                <w:ilvl w:val="0"/>
                <w:numId w:val="7"/>
              </w:num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Areas to work on/Prescription for next videotaping cycle:</w:t>
            </w:r>
            <w:r>
              <w:rPr>
                <w:sz w:val="16"/>
                <w:szCs w:val="16"/>
              </w:rPr>
              <w:t xml:space="preserve"> (specify how many patient encounters for each objective-minimum of 3 total encounters total)</w:t>
            </w:r>
          </w:p>
          <w:p w:rsidR="00C645CF" w:rsidRDefault="00C645CF" w:rsidP="00C645CF">
            <w:pPr>
              <w:pStyle w:val="ListParagrap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#1____________________________________________________________________________________________________</w:t>
            </w:r>
          </w:p>
          <w:p w:rsidR="00C645CF" w:rsidRDefault="00C645CF" w:rsidP="00C645CF">
            <w:pPr>
              <w:pStyle w:val="ListParagraph"/>
              <w:rPr>
                <w:b/>
                <w:sz w:val="16"/>
                <w:szCs w:val="16"/>
              </w:rPr>
            </w:pPr>
          </w:p>
          <w:p w:rsidR="00C645CF" w:rsidRDefault="00C645CF" w:rsidP="00C645CF">
            <w:pPr>
              <w:pStyle w:val="ListParagrap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#2____________________________________________________________________________________________________</w:t>
            </w:r>
          </w:p>
          <w:p w:rsidR="00C645CF" w:rsidRDefault="00C645CF" w:rsidP="00C645CF">
            <w:pPr>
              <w:pStyle w:val="ListParagraph"/>
              <w:rPr>
                <w:b/>
                <w:sz w:val="16"/>
                <w:szCs w:val="16"/>
              </w:rPr>
            </w:pPr>
          </w:p>
          <w:p w:rsidR="00C645CF" w:rsidRDefault="00C645CF" w:rsidP="00C645CF">
            <w:pPr>
              <w:pStyle w:val="ListParagrap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#3____________________________________________________________________________________________________</w:t>
            </w:r>
          </w:p>
          <w:p w:rsidR="00C645CF" w:rsidRPr="00C645CF" w:rsidRDefault="00C645CF" w:rsidP="00C645CF">
            <w:pPr>
              <w:pStyle w:val="ListParagraph"/>
              <w:numPr>
                <w:ilvl w:val="0"/>
                <w:numId w:val="7"/>
              </w:numPr>
              <w:rPr>
                <w:b/>
                <w:sz w:val="16"/>
                <w:szCs w:val="16"/>
              </w:rPr>
            </w:pPr>
            <w:r w:rsidRPr="00C645CF">
              <w:rPr>
                <w:b/>
                <w:sz w:val="16"/>
                <w:szCs w:val="16"/>
              </w:rPr>
              <w:t>Residency Requirement Completed?</w:t>
            </w:r>
            <w:r>
              <w:rPr>
                <w:sz w:val="16"/>
                <w:szCs w:val="16"/>
              </w:rPr>
              <w:t xml:space="preserve">  Yes          No</w:t>
            </w:r>
          </w:p>
          <w:p w:rsidR="00C645CF" w:rsidRPr="00C645CF" w:rsidRDefault="00C645CF" w:rsidP="00C645CF">
            <w:pPr>
              <w:rPr>
                <w:b/>
                <w:sz w:val="16"/>
                <w:szCs w:val="16"/>
              </w:rPr>
            </w:pPr>
          </w:p>
          <w:p w:rsidR="008B710A" w:rsidRPr="00C645CF" w:rsidRDefault="00C645CF" w:rsidP="00AB79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2 copies of this completed form: one to resident and one to Kara McDaniel &amp; Ashley Owen.  Original goes in Residency folder</w:t>
            </w:r>
          </w:p>
        </w:tc>
      </w:tr>
    </w:tbl>
    <w:p w:rsidR="008B710A" w:rsidRPr="008B710A" w:rsidRDefault="008B710A" w:rsidP="00AB7948">
      <w:pPr>
        <w:spacing w:after="0"/>
        <w:rPr>
          <w:sz w:val="16"/>
          <w:szCs w:val="16"/>
        </w:rPr>
      </w:pPr>
    </w:p>
    <w:sectPr w:rsidR="008B710A" w:rsidRPr="008B710A" w:rsidSect="004916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5621"/>
    <w:multiLevelType w:val="hybridMultilevel"/>
    <w:tmpl w:val="10ACD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4623A6"/>
    <w:multiLevelType w:val="hybridMultilevel"/>
    <w:tmpl w:val="86169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05DF9"/>
    <w:multiLevelType w:val="hybridMultilevel"/>
    <w:tmpl w:val="EA986E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BE6DB9"/>
    <w:multiLevelType w:val="hybridMultilevel"/>
    <w:tmpl w:val="9E189DE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FE15ED"/>
    <w:multiLevelType w:val="hybridMultilevel"/>
    <w:tmpl w:val="D43A4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FD5BA7"/>
    <w:multiLevelType w:val="hybridMultilevel"/>
    <w:tmpl w:val="C0BED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F23661"/>
    <w:multiLevelType w:val="hybridMultilevel"/>
    <w:tmpl w:val="A55C4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2F0245"/>
    <w:rsid w:val="000E3956"/>
    <w:rsid w:val="00131591"/>
    <w:rsid w:val="002F0245"/>
    <w:rsid w:val="004916F0"/>
    <w:rsid w:val="004C284A"/>
    <w:rsid w:val="00533095"/>
    <w:rsid w:val="006B7565"/>
    <w:rsid w:val="007263FE"/>
    <w:rsid w:val="00737CB5"/>
    <w:rsid w:val="0076401F"/>
    <w:rsid w:val="00773D64"/>
    <w:rsid w:val="008B710A"/>
    <w:rsid w:val="00AB7948"/>
    <w:rsid w:val="00BE6044"/>
    <w:rsid w:val="00C22F06"/>
    <w:rsid w:val="00C645CF"/>
    <w:rsid w:val="00D02FB5"/>
    <w:rsid w:val="00E54CF7"/>
    <w:rsid w:val="00EC01F4"/>
    <w:rsid w:val="00F4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6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1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1B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1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1B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2C3E9-5B44-40AC-B711-39C772C8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Emory University</Company>
  <LinksUpToDate>false</LinksUpToDate>
  <CharactersWithSpaces>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Ursula</dc:creator>
  <cp:lastModifiedBy>SOMITS</cp:lastModifiedBy>
  <cp:revision>2</cp:revision>
  <dcterms:created xsi:type="dcterms:W3CDTF">2013-03-19T14:39:00Z</dcterms:created>
  <dcterms:modified xsi:type="dcterms:W3CDTF">2013-03-19T14:39:00Z</dcterms:modified>
</cp:coreProperties>
</file>